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-超低温冰箱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一套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2B542437">
      <w:pPr>
        <w:pStyle w:val="7"/>
        <w:widowControl/>
        <w:numPr>
          <w:ilvl w:val="0"/>
          <w:numId w:val="0"/>
        </w:numPr>
        <w:ind w:firstLine="480" w:firstLineChars="200"/>
        <w:jc w:val="left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 w:bidi="ar-SA"/>
        </w:rPr>
        <w:t>用于在极低温度环境下安全、可靠、长期地保存那些对温度极度敏感、在常规冷冻条件下会快速降解或失去活性的生物医学样本、药品、试剂以及其他特殊材料，广泛应用于生命科学研究、医疗诊断与治疗。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17477B5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1.工作条件：环境温度 10～32℃，工作环境湿度：20~80%RH，电源：198V~242V ，频率：(50 ±1)HZ。</w:t>
      </w:r>
    </w:p>
    <w:p w14:paraId="534D3D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2.样式：立式。</w:t>
      </w:r>
    </w:p>
    <w:p w14:paraId="0223300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3.有效容积：≥680L。</w:t>
      </w:r>
    </w:p>
    <w:p w14:paraId="2166A2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4.温度控制：适用范围在-40℃～-86℃范围内，控温精度 0.1℃。</w:t>
      </w:r>
    </w:p>
    <w:p w14:paraId="7AAF1CE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5.显示：≥10 寸液晶触控屏，显示精度 0.1℃，动态实时显示箱内温度、系统设定温度、环境温度、报警状态、时间、双系统运行状态等参数信息，且可连接蓝牙与 WiFi，具备样本存取管理，数据查看，数据曲线，设置及留言板等功能模块。</w:t>
      </w:r>
    </w:p>
    <w:p w14:paraId="121711B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6.具备状态运行指示圈。</w:t>
      </w:r>
    </w:p>
    <w:p w14:paraId="303F4ED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7.安全存储：多种声光报警系统（高低温报警、传感器故障报警、高环温报警、开门报警、电压异常、断电报警、冷凝器脏报警、电池电量低报警、系统故障等）。</w:t>
      </w:r>
    </w:p>
    <w:p w14:paraId="23415CB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8.整机内置多个温度传感器，包括箱内温度传感器、环境温度传感器、系统 A 冷凝器温度传感器、系统 B 冷凝器温度传感器、系统A 回气管温度传感器、系统 B 回气管温度传感器、独立监控箱内温度传感器等，全面检测设备运行。</w:t>
      </w:r>
    </w:p>
    <w:p w14:paraId="4B59B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9.开机延时和停机间隔保护功能，确保运行可靠；屏幕锁定和密码保护功能，防止随意调整运行参数。</w:t>
      </w:r>
    </w:p>
    <w:p w14:paraId="0960C4F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10.变频压缩机数量 2 个，整机稳定运行功率≤650W，2 个直流变速冷凝风机。</w:t>
      </w:r>
    </w:p>
    <w:p w14:paraId="127078A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11.双独立制冷系统。</w:t>
      </w:r>
    </w:p>
    <w:p w14:paraId="2848425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12.箱内温度均匀性要求，25℃环境，设定-80℃测试，每层 5 个测试点（四角及中心），整机≥20 点测试，最高温度与最低温度的差小于 6℃。</w:t>
      </w:r>
    </w:p>
    <w:p w14:paraId="4479B6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13.设定温度误差：25℃环境，箱内温度设定-81℃，达到稳定状态后，箱内温度与设定温度误差的绝对≤0.5℃。</w:t>
      </w:r>
    </w:p>
    <w:p w14:paraId="2358510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14.显示温度误差：箱内温度设定-81℃，达到稳定状态后，显示温度平均值和箱内温度值差值的绝对值≤0.5℃。</w:t>
      </w:r>
    </w:p>
    <w:p w14:paraId="7B13FCE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15.25℃环温时，空载降温到-80℃速度≤190min。</w:t>
      </w:r>
    </w:p>
    <w:p w14:paraId="7F94EEA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16.25℃环温，开门 1min 降温至-75℃时间≤25min。</w:t>
      </w:r>
    </w:p>
    <w:p w14:paraId="2B7ACCB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17.一体式把手门锁涉及单手实现开关门，可同时使用暗锁及双挂锁。</w:t>
      </w:r>
    </w:p>
    <w:p w14:paraId="33B2D12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18.保温材料：真空隔热材料。</w:t>
      </w:r>
    </w:p>
    <w:p w14:paraId="786B50A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19.内胆材料：镀锌板喷涂。</w:t>
      </w:r>
    </w:p>
    <w:p w14:paraId="4796E6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20.低噪音，稳定运行噪音≤53 分贝。</w:t>
      </w:r>
    </w:p>
    <w:p w14:paraId="165960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21.自动加热门体平衡孔设计，满足短时间内连续多次开门。</w:t>
      </w:r>
    </w:p>
    <w:p w14:paraId="6F1C6B2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22.标配≥3 个测试孔，方便实验使用和监控箱内温度。</w:t>
      </w:r>
    </w:p>
    <w:p w14:paraId="2210578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23.标配冷链供电系统，保证用电安全，可为第三方监控设备供电。</w:t>
      </w:r>
    </w:p>
    <w:p w14:paraId="2E3FA94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24.标配 RS485 数据接口，远程报警接口，可同计算机网线连接，实现数据通讯。</w:t>
      </w:r>
    </w:p>
    <w:p w14:paraId="2FE915B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25.控制面板自带≥8G 存储空间。</w:t>
      </w:r>
    </w:p>
    <w:p w14:paraId="105A00C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26.标配 USB 接口，可用于箱内温度数据记录、运行曲线及操作记录导出。</w:t>
      </w:r>
    </w:p>
    <w:p w14:paraId="40A076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27.标配蓄电池，断电状态可持续为温度报警、USB 端口供电。</w:t>
      </w:r>
    </w:p>
    <w:p w14:paraId="109C56B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28.具备蓝牙模块，可连接蓝牙温度记录打印机，实现温度数据打印记录。</w:t>
      </w:r>
    </w:p>
    <w:p w14:paraId="5657E7B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29.可存储 2 英寸标准冻存盒 500 个，2ml 标准冻存管 50000 支。</w:t>
      </w:r>
    </w:p>
    <w:p w14:paraId="449DBA0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30.标配独立嵌入式监控模块，可实时监控冰箱运行状态，冰箱报警信息。</w:t>
      </w:r>
    </w:p>
    <w:p w14:paraId="57443A0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31.最小进门尺寸＜900mm（无需拆除外门，外门可平开 180°角度）。</w:t>
      </w:r>
    </w:p>
    <w:p w14:paraId="73591E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32.能够存储 2 英寸标准冻存盒不低于 600 个，2ml 标准冻存管不低于 40000 支；</w:t>
      </w:r>
    </w:p>
    <w:p w14:paraId="15B665D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33.增配一套外置 UPS 不间断电源</w:t>
      </w:r>
    </w:p>
    <w:p w14:paraId="50324B5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33.1 设备功率：,3000VA，1200W</w:t>
      </w:r>
    </w:p>
    <w:p w14:paraId="4F6CAA6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33.2 输入电压范围：220VAC 50HZ</w:t>
      </w:r>
    </w:p>
    <w:p w14:paraId="14B1F40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33.3 电池数量：6 块电池，12v,100ah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4C8E66E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1.主机  1台</w:t>
      </w:r>
    </w:p>
    <w:p w14:paraId="7045309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2.不锈钢冻存架 24 个</w:t>
      </w:r>
    </w:p>
    <w:p w14:paraId="632902E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3.2 英寸标准冻存盒 600 个</w:t>
      </w:r>
    </w:p>
    <w:p w14:paraId="20993B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4.2ml标准冻存管 10000 支</w:t>
      </w:r>
    </w:p>
    <w:p w14:paraId="02C16B2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5.冷链监控一套</w:t>
      </w:r>
    </w:p>
    <w:p w14:paraId="31CB642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6.外置 UPS 不间断电源一套（内含 6 块电池）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5D530D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1、货物免费原厂维保期要求均为货物经最终验收合格后36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个月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2756AAE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6E57D69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77A60"/>
    <w:rsid w:val="05EF1631"/>
    <w:rsid w:val="09121F4A"/>
    <w:rsid w:val="0BFE4E08"/>
    <w:rsid w:val="153B0FC5"/>
    <w:rsid w:val="1638549E"/>
    <w:rsid w:val="1B710DCB"/>
    <w:rsid w:val="21EB5827"/>
    <w:rsid w:val="23F514BC"/>
    <w:rsid w:val="25164CC8"/>
    <w:rsid w:val="26970D81"/>
    <w:rsid w:val="276002A5"/>
    <w:rsid w:val="28326C03"/>
    <w:rsid w:val="29D651BE"/>
    <w:rsid w:val="2E086882"/>
    <w:rsid w:val="32976E62"/>
    <w:rsid w:val="33215AF8"/>
    <w:rsid w:val="34684D49"/>
    <w:rsid w:val="36553694"/>
    <w:rsid w:val="3B1149A0"/>
    <w:rsid w:val="3D8418FA"/>
    <w:rsid w:val="3FAC22B9"/>
    <w:rsid w:val="48854989"/>
    <w:rsid w:val="50D37375"/>
    <w:rsid w:val="51491D32"/>
    <w:rsid w:val="524B4D8E"/>
    <w:rsid w:val="53095C1D"/>
    <w:rsid w:val="538E365B"/>
    <w:rsid w:val="609D18B7"/>
    <w:rsid w:val="6229099B"/>
    <w:rsid w:val="66417940"/>
    <w:rsid w:val="678C2F5D"/>
    <w:rsid w:val="6AB90DDE"/>
    <w:rsid w:val="6B805EE2"/>
    <w:rsid w:val="70052E70"/>
    <w:rsid w:val="738A3FF9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1124</Words>
  <Characters>1211</Characters>
  <Lines>0</Lines>
  <Paragraphs>0</Paragraphs>
  <TotalTime>30</TotalTime>
  <ScaleCrop>false</ScaleCrop>
  <LinksUpToDate>false</LinksUpToDate>
  <CharactersWithSpaces>1397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Someone</cp:lastModifiedBy>
  <cp:lastPrinted>2025-08-26T02:15:00Z</cp:lastPrinted>
  <dcterms:modified xsi:type="dcterms:W3CDTF">2025-12-26T03:43:18Z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7F9A72B6446945A59785CD5033A03287_13</vt:lpwstr>
  </property>
  <property fmtid="{D5CDD505-2E9C-101B-9397-08002B2CF9AE}" pid="4" name="KSOTemplateDocerSaveRecord">
    <vt:lpwstr>eyJoZGlkIjoiMjc0Mzk3NzhhODAzMmNhMGRkYTE1YjA1YzVkNTc2YTEiLCJ1c2VySWQiOiIyMDUwMDQzNjMifQ==</vt:lpwstr>
  </property>
</Properties>
</file>