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医用绝缘监测仪一套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1910F6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用于带绝缘层的所有带电口腔器械的漏电检测。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34CAC8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1.带电口腔器械绝缘性能检测</w:t>
      </w:r>
    </w:p>
    <w:p w14:paraId="2AAD36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2.单、双极电刀电缆线绝缘性能检测</w:t>
      </w:r>
    </w:p>
    <w:p w14:paraId="174B7E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3.双极电刀电缆线导通性检测</w:t>
      </w:r>
    </w:p>
    <w:p w14:paraId="333592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4.检测证书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《检测证书》、《校准证书》、《CE安全认证》</w:t>
      </w:r>
    </w:p>
    <w:p w14:paraId="6F9100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5.显示屏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≥3.5 寸 STN 液晶屏≥（69*48mm)，显示电量，电压设置值以及报警指示灯，可选择测试程序</w:t>
      </w:r>
    </w:p>
    <w:p w14:paraId="55E1B2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6.锂电池充电时间≥6 个小时，充电时间超过 ≥6 小时有过充保护</w:t>
      </w:r>
    </w:p>
    <w:p w14:paraId="0F18C5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7.使用时间: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≥ 40 个小时</w:t>
      </w:r>
    </w:p>
    <w:p w14:paraId="2AE188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8.待机时间：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≥ 240 个小时</w:t>
      </w:r>
    </w:p>
    <w:p w14:paraId="77310E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9.输出电压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0-10KV，旋钮式无极任意调节</w:t>
      </w:r>
    </w:p>
    <w:p w14:paraId="0664AC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10.最小电压调节单位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≤0.1KV</w:t>
      </w:r>
    </w:p>
    <w:p w14:paraId="04A3B90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11.预设测试程序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≥4种</w:t>
      </w:r>
    </w:p>
    <w:p w14:paraId="489B2F0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12.正极探测头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铜质探测毛刷，铜质探测圆刷，铜质探测U型刷，用于腔镜手术器械、电缆的漏电检测及导通性测试，能满足所有的带电源腔镜手术器械的漏电检测，负极连接头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鳄鱼嘴，腔镜器械连接器</w:t>
      </w:r>
    </w:p>
    <w:p w14:paraId="509604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13.报警方式声、光两种方式报警，检测到器械漏电时机子会发出蜂鸣音和屏幕报警灯会闪烁</w:t>
      </w:r>
    </w:p>
    <w:p w14:paraId="3092BC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14.配置双重安全保护装置</w:t>
      </w:r>
    </w:p>
    <w:p w14:paraId="289B1C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15.输出电压精度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±5%至±10%</w:t>
      </w:r>
    </w:p>
    <w:p w14:paraId="36102C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16.控制开关：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按钮控制装置开关</w:t>
      </w:r>
    </w:p>
    <w:p w14:paraId="5458A8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17.短路电流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工作时小于 0.1mA</w:t>
      </w:r>
    </w:p>
    <w:p w14:paraId="3D26FB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18.电池容量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12V\10000MA</w:t>
      </w:r>
    </w:p>
    <w:p w14:paraId="61132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19.充电器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12.6V\1A 功率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≤3W</w:t>
      </w:r>
    </w:p>
    <w:p w14:paraId="6F20A8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20.配备一次性标识锁扣、配备专用标签扣，可有效针对有问题器械进行标识，方便器械的后续处理及情况追踪。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5C7538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1.主机 1台</w:t>
      </w:r>
    </w:p>
    <w:p w14:paraId="13809F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2.检测手柄 1个</w:t>
      </w:r>
    </w:p>
    <w:p w14:paraId="7E993D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3.正极铜毛刷感应头 1个</w:t>
      </w:r>
    </w:p>
    <w:p w14:paraId="5DEF08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4.正极铜圆环感应头 1个</w:t>
      </w:r>
      <w:bookmarkStart w:id="0" w:name="_GoBack"/>
      <w:bookmarkEnd w:id="0"/>
    </w:p>
    <w:p w14:paraId="518810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5.负极鳄鱼夹 1个</w:t>
      </w:r>
    </w:p>
    <w:p w14:paraId="24DB9C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6.负极器械转换接头 1个</w:t>
      </w:r>
    </w:p>
    <w:p w14:paraId="3436C3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7.充电器 1个</w:t>
      </w:r>
    </w:p>
    <w:p w14:paraId="1E699D3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8，连接线 1个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9121F4A"/>
    <w:rsid w:val="0BFE4E08"/>
    <w:rsid w:val="153B0FC5"/>
    <w:rsid w:val="1638549E"/>
    <w:rsid w:val="1B710DCB"/>
    <w:rsid w:val="21EB5827"/>
    <w:rsid w:val="23F514BC"/>
    <w:rsid w:val="26970D81"/>
    <w:rsid w:val="276002A5"/>
    <w:rsid w:val="28326C03"/>
    <w:rsid w:val="29D651BE"/>
    <w:rsid w:val="2E086882"/>
    <w:rsid w:val="32976E6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538E365B"/>
    <w:rsid w:val="609D18B7"/>
    <w:rsid w:val="6229099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</Words>
  <Characters>1266</Characters>
  <Lines>0</Lines>
  <Paragraphs>0</Paragraphs>
  <TotalTime>2</TotalTime>
  <ScaleCrop>false</ScaleCrop>
  <LinksUpToDate>false</LinksUpToDate>
  <CharactersWithSpaces>1415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Vvvvz❤</cp:lastModifiedBy>
  <cp:lastPrinted>2025-08-26T02:15:00Z</cp:lastPrinted>
  <dcterms:modified xsi:type="dcterms:W3CDTF">2025-09-16T07:44:33Z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7F9A72B6446945A59785CD5033A03287_13</vt:lpwstr>
  </property>
  <property fmtid="{D5CDD505-2E9C-101B-9397-08002B2CF9AE}" pid="4" name="KSOTemplateDocerSaveRecord">
    <vt:lpwstr>eyJoZGlkIjoiMjc0Mzk3NzhhODAzMmNhMGRkYTE1YjA1YzVkNTc2YTEiLCJ1c2VySWQiOiI2MzUwODM0MzQifQ==</vt:lpwstr>
  </property>
</Properties>
</file>