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0B5F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-技工喷砂机1套</w:t>
      </w:r>
    </w:p>
    <w:p w14:paraId="6BB198B4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0F2CA24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适用于口腔技工室用作口腔修复体内冠处理、正畸金属托槽处理和其他口腔技工处理。</w:t>
      </w:r>
    </w:p>
    <w:p w14:paraId="62D5F221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59DFF871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喷砂机技</w:t>
      </w:r>
      <w:bookmarkStart w:id="0" w:name="_GoBack"/>
      <w:bookmarkEnd w:id="0"/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术参数：</w:t>
      </w:r>
    </w:p>
    <w:p w14:paraId="26D2D627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1.工作压力：1～8MPa；</w:t>
      </w:r>
    </w:p>
    <w:p w14:paraId="3E2D38E1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2.外部连接压力：5～8MPa；</w:t>
      </w:r>
    </w:p>
    <w:p w14:paraId="7E839EEB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3.照明消耗功率：≥16w；</w:t>
      </w:r>
    </w:p>
    <w:p w14:paraId="4466BAF0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5.噪音：≤72db(A)；</w:t>
      </w:r>
    </w:p>
    <w:p w14:paraId="7ADB22FB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6.喷砂仓容积：≥20L；</w:t>
      </w:r>
    </w:p>
    <w:p w14:paraId="41B67FCC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7.硅橡胶覆膜玻璃屏；</w:t>
      </w:r>
    </w:p>
    <w:p w14:paraId="16FDE5CA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吸尘器技术参数：</w:t>
      </w:r>
    </w:p>
    <w:p w14:paraId="2310F5DB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1.电机功率：≥490W</w:t>
      </w:r>
    </w:p>
    <w:p w14:paraId="5288F125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3.最大输出功率：≥1350W</w:t>
      </w:r>
    </w:p>
    <w:p w14:paraId="7AC7CD39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4.最大真空值：≥21.9kPa</w:t>
      </w:r>
    </w:p>
    <w:p w14:paraId="2B90C09B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5.体积流量（最大）：≥2500 l/min</w:t>
      </w:r>
    </w:p>
    <w:p w14:paraId="36E6B67E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6.最大体积流量噪音：≤55db(A)</w:t>
      </w:r>
    </w:p>
    <w:p w14:paraId="2FC7DFC2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7.总功率：≥1940W</w:t>
      </w:r>
    </w:p>
    <w:p w14:paraId="63F67BE4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8.尺寸（宽·高·深）：≤250·450·500mm</w:t>
      </w:r>
    </w:p>
    <w:p w14:paraId="1372C691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 w14:paraId="671E65E8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喷砂机</w:t>
      </w:r>
    </w:p>
    <w:p w14:paraId="4CBC2DCD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1.主机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1台</w:t>
      </w:r>
    </w:p>
    <w:p w14:paraId="3E78E167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2.脚踏开关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1个</w:t>
      </w:r>
    </w:p>
    <w:p w14:paraId="38AC8FFA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3.连接组件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1套</w:t>
      </w:r>
    </w:p>
    <w:p w14:paraId="256B5FA8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4.喷砂嘴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4个</w:t>
      </w:r>
    </w:p>
    <w:p w14:paraId="2BBEFC0B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5.喷砂嘴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2个</w:t>
      </w:r>
    </w:p>
    <w:p w14:paraId="5BBFC9DF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吸尘器</w:t>
      </w:r>
    </w:p>
    <w:p w14:paraId="3F743A02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主机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1台</w:t>
      </w:r>
    </w:p>
    <w:p w14:paraId="1EEE7E19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吸尘软管、消声器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1套</w:t>
      </w:r>
    </w:p>
    <w:p w14:paraId="25A5C198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45E43A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6CFA08D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 w14:paraId="1F2FF38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A01253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1D9E28BC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6EF22C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2943A06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339F60-21F5-45E2-8AE4-AA5C22E5E74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B8D30F8-4049-41AC-B2FC-11615F55054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C8832EB-7DBB-497F-8202-52C2CDFB3A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3B21899"/>
    <w:rsid w:val="044A1CD7"/>
    <w:rsid w:val="0932487E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177369F"/>
    <w:rsid w:val="32160783"/>
    <w:rsid w:val="32386C42"/>
    <w:rsid w:val="349A0771"/>
    <w:rsid w:val="35F07710"/>
    <w:rsid w:val="366E103F"/>
    <w:rsid w:val="36AB6AC1"/>
    <w:rsid w:val="3C69666E"/>
    <w:rsid w:val="3CAB1C76"/>
    <w:rsid w:val="3CEB6EB6"/>
    <w:rsid w:val="3D5B6ADE"/>
    <w:rsid w:val="42D53314"/>
    <w:rsid w:val="43D778E9"/>
    <w:rsid w:val="45691493"/>
    <w:rsid w:val="48EB00C1"/>
    <w:rsid w:val="51BB663C"/>
    <w:rsid w:val="55D364EE"/>
    <w:rsid w:val="568C6AF7"/>
    <w:rsid w:val="5B543B22"/>
    <w:rsid w:val="5E2D4587"/>
    <w:rsid w:val="5E4745B8"/>
    <w:rsid w:val="5E631F9B"/>
    <w:rsid w:val="63DC4FE6"/>
    <w:rsid w:val="681109E6"/>
    <w:rsid w:val="6B355E31"/>
    <w:rsid w:val="6C5E3151"/>
    <w:rsid w:val="6C8924B5"/>
    <w:rsid w:val="742346FA"/>
    <w:rsid w:val="77235558"/>
    <w:rsid w:val="7B6E077A"/>
    <w:rsid w:val="7C1506E4"/>
    <w:rsid w:val="7C56051C"/>
    <w:rsid w:val="7E48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1176</Words>
  <Characters>1201</Characters>
  <Lines>8</Lines>
  <Paragraphs>2</Paragraphs>
  <TotalTime>13</TotalTime>
  <ScaleCrop>false</ScaleCrop>
  <LinksUpToDate>false</LinksUpToDate>
  <CharactersWithSpaces>1203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2023-09-04T03:44:00Z</cp:lastPrinted>
  <dcterms:modified xsi:type="dcterms:W3CDTF">2024-08-20T01:54:58Z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F0D35FE80980441B990C44465C5813B3_13</vt:lpwstr>
  </property>
</Properties>
</file>