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B23BB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压膜机一台</w:t>
      </w:r>
    </w:p>
    <w:p w14:paraId="4D1B2D78"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 w14:paraId="66C320C8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用于制作隐形矫正器，保持器，运动护齿等。</w:t>
      </w:r>
    </w:p>
    <w:p w14:paraId="1AAF20E7"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 w14:paraId="754A627B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1．工作气压：≤4.5bar；</w:t>
      </w:r>
    </w:p>
    <w:p w14:paraId="675B42D1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2．红外线恒定加热温度：220℃（加热时间：≤1.5s）；</w:t>
      </w:r>
    </w:p>
    <w:p w14:paraId="7E001EF9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3．尺寸：≤600*300*500mm；</w:t>
      </w:r>
    </w:p>
    <w:p w14:paraId="78A32BA4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4．重量：≤10KG；</w:t>
      </w:r>
    </w:p>
    <w:p w14:paraId="03ACDEB1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5．可使用正压技术精确地压出牙齿形态，促使成型结果与模型密合；</w:t>
      </w:r>
    </w:p>
    <w:p w14:paraId="18079B40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6．可用于硬质膜片2.0mm及以上制作正位器；</w:t>
      </w:r>
    </w:p>
    <w:p w14:paraId="7511A2C8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7．可用于运动护齿膜片5.0mm可正压一次成型；</w:t>
      </w:r>
    </w:p>
    <w:p w14:paraId="47135D1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8．可用扫描技术获取膜片加热和冷却时间，避免手工设定带来的操作误差；</w:t>
      </w:r>
    </w:p>
    <w:p w14:paraId="2C39122F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9．具有翻转压膜技术，带来充足的操作时间，可实现边加热边添加自凝胶的制作过程；</w:t>
      </w:r>
    </w:p>
    <w:p w14:paraId="6B66EA28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10．配备显示屏，所有的操作参数可以在显示屏上记录；</w:t>
      </w:r>
    </w:p>
    <w:p w14:paraId="4DD3009F"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 w14:paraId="4E0944C2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1.压模机1台</w:t>
      </w:r>
    </w:p>
    <w:p w14:paraId="0D876D5B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2.机器钢砂盖1个</w:t>
      </w:r>
    </w:p>
    <w:p w14:paraId="322A384C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3.膜片钢卡环1个</w:t>
      </w:r>
    </w:p>
    <w:p w14:paraId="6B56B9F1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4.钢砂收集斗1个</w:t>
      </w:r>
    </w:p>
    <w:p w14:paraId="28960108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5.无铅钢砂1盒</w:t>
      </w:r>
    </w:p>
    <w:p w14:paraId="74340CBB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6.钢砂刷和机油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1套</w:t>
      </w:r>
    </w:p>
    <w:p w14:paraId="0E880EC6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8.钢砂分离膜片（大）一套</w:t>
      </w:r>
    </w:p>
    <w:p w14:paraId="7B68F33C">
      <w:p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9.钢砂分离膜片（小）一套</w:t>
      </w:r>
    </w:p>
    <w:p w14:paraId="7C5ECBD7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 w14:paraId="2286058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 w14:paraId="2A0A8633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 w14:paraId="36BB5669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 w14:paraId="7C613F14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19C3B00C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 w14:paraId="2B70B0A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 w14:paraId="0D8B4EB2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7A109B4-D91F-4CEF-8999-425803C079F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4A9351E-9492-41F3-9BE7-97F21FD0691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1CD187A-7778-40D3-9235-F8B8EB0CC82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0C12AE"/>
    <w:rsid w:val="044A1CD7"/>
    <w:rsid w:val="058F57AB"/>
    <w:rsid w:val="0A7E070A"/>
    <w:rsid w:val="0ACA37CF"/>
    <w:rsid w:val="0B61527C"/>
    <w:rsid w:val="105942FA"/>
    <w:rsid w:val="10890B0E"/>
    <w:rsid w:val="110C2CE1"/>
    <w:rsid w:val="11E774D8"/>
    <w:rsid w:val="17086F09"/>
    <w:rsid w:val="1802205D"/>
    <w:rsid w:val="18C351FC"/>
    <w:rsid w:val="190F10C7"/>
    <w:rsid w:val="194863EA"/>
    <w:rsid w:val="1B6B1610"/>
    <w:rsid w:val="1CFF2872"/>
    <w:rsid w:val="1DEE1955"/>
    <w:rsid w:val="1F2B1FD0"/>
    <w:rsid w:val="20406058"/>
    <w:rsid w:val="22BA225C"/>
    <w:rsid w:val="23616303"/>
    <w:rsid w:val="25C11AFE"/>
    <w:rsid w:val="2AF4205B"/>
    <w:rsid w:val="2D263ECE"/>
    <w:rsid w:val="2DB87693"/>
    <w:rsid w:val="2F6D3517"/>
    <w:rsid w:val="30D0636E"/>
    <w:rsid w:val="318D0251"/>
    <w:rsid w:val="32160783"/>
    <w:rsid w:val="32386C42"/>
    <w:rsid w:val="349A0771"/>
    <w:rsid w:val="35F07710"/>
    <w:rsid w:val="36AB6AC1"/>
    <w:rsid w:val="3C69666E"/>
    <w:rsid w:val="3D4E4572"/>
    <w:rsid w:val="410D3C21"/>
    <w:rsid w:val="42D53314"/>
    <w:rsid w:val="43D778E9"/>
    <w:rsid w:val="45691493"/>
    <w:rsid w:val="45CF2331"/>
    <w:rsid w:val="48C007BB"/>
    <w:rsid w:val="48EB00C1"/>
    <w:rsid w:val="51BB663C"/>
    <w:rsid w:val="531E5887"/>
    <w:rsid w:val="55D364EE"/>
    <w:rsid w:val="56791C41"/>
    <w:rsid w:val="568C6AF7"/>
    <w:rsid w:val="57137B4B"/>
    <w:rsid w:val="5B543B22"/>
    <w:rsid w:val="5E631F9B"/>
    <w:rsid w:val="63DC4FE6"/>
    <w:rsid w:val="64644BF6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887</Words>
  <Characters>938</Characters>
  <Lines>8</Lines>
  <Paragraphs>2</Paragraphs>
  <TotalTime>14</TotalTime>
  <ScaleCrop>false</ScaleCrop>
  <LinksUpToDate>false</LinksUpToDate>
  <CharactersWithSpaces>938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2023-08-17T02:55:00Z</cp:lastPrinted>
  <dcterms:modified xsi:type="dcterms:W3CDTF">2024-07-16T08:01:40Z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F4BF095AC44F45878FC3A22FAD04799E_13</vt:lpwstr>
  </property>
</Properties>
</file>