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0B5F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根管充填系统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套</w:t>
      </w:r>
      <w:bookmarkEnd w:id="0"/>
    </w:p>
    <w:p w14:paraId="6BB198B4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0F2CA24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随着口腔根管充填技术的不断发展，现有的冷牙胶根管充填技术已不能满足临床需求，如对侧副根管、弯曲根管、C型根管等，无法进行严密充填，并且容易造成根管的隐裂等问题；目前热牙胶充填已成为根管充填的主流及趋势，可以很好的解决传统充填中的问题，提高治疗成功率，降低医生的工作强度。</w:t>
      </w:r>
    </w:p>
    <w:p w14:paraId="62D5F221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7CB81D3A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携热端：</w:t>
      </w:r>
    </w:p>
    <w:p w14:paraId="19878705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1、无线笔试设计，操作更方便；</w:t>
      </w:r>
    </w:p>
    <w:p w14:paraId="06C843C1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2、标配锂电池；</w:t>
      </w:r>
    </w:p>
    <w:p w14:paraId="24DD7DC7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3、电量及温度LED屏幕实时显示</w:t>
      </w:r>
    </w:p>
    <w:p w14:paraId="574A6B46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4、不少于四个工作模式：150°、180°、200°、230°；</w:t>
      </w:r>
    </w:p>
    <w:p w14:paraId="3324286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5、设有两个加热开关，方便不同角度的操作；</w:t>
      </w:r>
    </w:p>
    <w:p w14:paraId="6AF2ACE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6、加热至设定温度不超过2秒，且短时间即可冷却；</w:t>
      </w:r>
    </w:p>
    <w:p w14:paraId="49902EAD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7、工作尖六孔设计，可多角度旋转。</w:t>
      </w:r>
    </w:p>
    <w:p w14:paraId="6DB233D0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充填端：</w:t>
      </w:r>
    </w:p>
    <w:p w14:paraId="6059A559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1、无线设计，方便操作；</w:t>
      </w:r>
    </w:p>
    <w:p w14:paraId="2373E493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2、标配锂电池；</w:t>
      </w:r>
    </w:p>
    <w:p w14:paraId="1A6986E8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3、电量及温度LED屏幕实时显示</w:t>
      </w:r>
    </w:p>
    <w:p w14:paraId="60D144A5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4、不少于四个工作模式：150°、180°、200°、230°；</w:t>
      </w:r>
    </w:p>
    <w:p w14:paraId="62CF0D68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5、工作尖可360°旋转；</w:t>
      </w:r>
    </w:p>
    <w:p w14:paraId="1372C691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65396688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携热端：主机1台、工作尖3个、热保护套5个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，充电器1个、充电底座1个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；</w:t>
      </w:r>
    </w:p>
    <w:p w14:paraId="72FAFCF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充填端：主机1台、纯银充填针6个、牙胶棒100粒、热保护套5个、消毒隔热罩3个、活塞1个、清洁毛刷2个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、充电器1个、充电底座1个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 w14:paraId="25A5C198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45E43A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6CFA08D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1F2FF38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两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A01253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1D9E28BC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EF22C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2943A06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338C417-FD02-42C2-83F7-60197E43534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74AAF7E-60DD-4AD1-B2E4-5626B6CFA37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5503CA0-5881-4DFC-A81A-B75E916C52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932487E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177369F"/>
    <w:rsid w:val="32160783"/>
    <w:rsid w:val="32386C42"/>
    <w:rsid w:val="349A0771"/>
    <w:rsid w:val="35F07710"/>
    <w:rsid w:val="366E103F"/>
    <w:rsid w:val="36AB6AC1"/>
    <w:rsid w:val="3C69666E"/>
    <w:rsid w:val="3CAB1C76"/>
    <w:rsid w:val="3CEB6EB6"/>
    <w:rsid w:val="42D53314"/>
    <w:rsid w:val="43D778E9"/>
    <w:rsid w:val="45691493"/>
    <w:rsid w:val="48EB00C1"/>
    <w:rsid w:val="51BB663C"/>
    <w:rsid w:val="55D364EE"/>
    <w:rsid w:val="568C6AF7"/>
    <w:rsid w:val="5B543B22"/>
    <w:rsid w:val="5E2D4587"/>
    <w:rsid w:val="5E631F9B"/>
    <w:rsid w:val="63DC4FE6"/>
    <w:rsid w:val="681109E6"/>
    <w:rsid w:val="6B355E31"/>
    <w:rsid w:val="6C5E3151"/>
    <w:rsid w:val="6C8924B5"/>
    <w:rsid w:val="742346FA"/>
    <w:rsid w:val="77235558"/>
    <w:rsid w:val="7B6E077A"/>
    <w:rsid w:val="7C1506E4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999</Words>
  <Characters>1032</Characters>
  <Lines>8</Lines>
  <Paragraphs>2</Paragraphs>
  <TotalTime>1</TotalTime>
  <ScaleCrop>false</ScaleCrop>
  <LinksUpToDate>false</LinksUpToDate>
  <CharactersWithSpaces>1035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2023-09-04T03:44:00Z</cp:lastPrinted>
  <dcterms:modified xsi:type="dcterms:W3CDTF">2024-07-17T02:48:13Z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BC7DE31F4CDD40D4B672293F2CE7A06D_13</vt:lpwstr>
  </property>
</Properties>
</file>