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封口机1台</w:t>
      </w:r>
      <w:bookmarkEnd w:id="0"/>
    </w:p>
    <w:p>
      <w:pPr>
        <w:numPr>
          <w:ilvl w:val="0"/>
          <w:numId w:val="1"/>
        </w:num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功能用途</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按照国家消毒技术规范对灭菌包装材料进行封口。</w:t>
      </w:r>
    </w:p>
    <w:p>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二、技术参数</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▲1.适配中英文打印，可连接电脑导入导出数据便于操作员在任何电脑上预先编辑好上述数据，也便于储存数据的全盘转移。</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▲2.外形采用不锈钢材质面板，配备不小于5英寸触摸屏，支持手写或键盘式输入，并配按键使用，中英文打印切换，可打印不少于7个参数，也可选择单项或多项打印;</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▲3.可打印灭菌日期、失效日期、包名、科室、批号、操作者、认证符，使用EN980标准符码并可储存;</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4.可实时测试打印封口性能6项:测试日期、温度、压力、速度、操作者和机器号，实现认证(V)功能</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5.温度、日期、批号可设可调。批号也可用作炉号、炉次。</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6.字体4级可选，起始、字距3级可调，单行打印，</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7.七个参数全部打印时最小行长约65mm;打印功能可暂停，只保留封口功能;</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8.封口总宽度约:12mm，封口四线;将存电脑中的包名、科室名。人名导入到封口机。</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9.封口速度:不小于10m/分钟:数控温度设定，30C-230C可选，预设120C和180℃备选温差≤1%;</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10.内置自动计时、日历器、安全温控器;自动调节封口压力以适应不同厚度的封口袋;</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11.可调进料深度，封口留边0-35mm;</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12.进料自动启动，30-240分钟可调节不进料封口即转省电候机;</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13.机身前换色带;将存封口机的包名，科室名，人名导出到电脑，内置点阵式打印机;</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14.具数据管理功能。可储存不少于1000个灭菌包名，不少于100个科室名至少100个操作者名;可与电脑联机导入导出所储存的数据。</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15.候机警报、压力异常警报等多项保护。</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三、配置清单</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主机1台:</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、售后服务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2年，自验收合格之日起计算，期间成交供应商应提供一切维修服务和更换零配件除设备耗材外（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（5）质保期满前1个月内成交供应商应就所有货物进行一次全面检查，并写出正式报告，如发现潜在问题，应负责排除。如出现质量问题，在质保期内对货物进行维修和零配件的更换。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质保期内，谈判响应供应商应提供免费的技术支持和技术升级服务。主要培训内容包括货物及主要部件的基本构造、功能、安装、调试、日常操作、实验项目、保养与管理、常见故障的排除、紧急情况的处理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（7）质保期后技术服务内容：质保期满后，成交供应商仍应提供定期维护和修理，维修仅收取零配件费用。</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79DC97-3351-4378-BEF5-8B04D63762D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57916722-5459-4946-8471-B532A5256FE9}"/>
  </w:font>
  <w:font w:name="方正仿宋_GB2312">
    <w:panose1 w:val="02000000000000000000"/>
    <w:charset w:val="86"/>
    <w:family w:val="auto"/>
    <w:pitch w:val="default"/>
    <w:sig w:usb0="A00002BF" w:usb1="184F6CFA" w:usb2="00000012" w:usb3="00000000" w:csb0="00040001" w:csb1="00000000"/>
    <w:embedRegular r:id="rId3" w:fontKey="{FACEFFC2-84E2-4B1E-AC31-59884C1C8AF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FFB3D"/>
    <w:multiLevelType w:val="singleLevel"/>
    <w:tmpl w:val="AE2FFB3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B61527C"/>
    <w:rsid w:val="10052B8D"/>
    <w:rsid w:val="105942FA"/>
    <w:rsid w:val="10890B0E"/>
    <w:rsid w:val="17086F09"/>
    <w:rsid w:val="1802205D"/>
    <w:rsid w:val="190F10C7"/>
    <w:rsid w:val="194863EA"/>
    <w:rsid w:val="1B6B1610"/>
    <w:rsid w:val="1CFF2872"/>
    <w:rsid w:val="1F2B1FD0"/>
    <w:rsid w:val="20406058"/>
    <w:rsid w:val="22BA225C"/>
    <w:rsid w:val="2AF4205B"/>
    <w:rsid w:val="2D263ECE"/>
    <w:rsid w:val="2DB87693"/>
    <w:rsid w:val="30D0636E"/>
    <w:rsid w:val="32160783"/>
    <w:rsid w:val="32386C42"/>
    <w:rsid w:val="349A0771"/>
    <w:rsid w:val="34A86ED8"/>
    <w:rsid w:val="35F07710"/>
    <w:rsid w:val="36AB6AC1"/>
    <w:rsid w:val="3C69666E"/>
    <w:rsid w:val="42D53314"/>
    <w:rsid w:val="43D778E9"/>
    <w:rsid w:val="45691493"/>
    <w:rsid w:val="48EB00C1"/>
    <w:rsid w:val="51BB663C"/>
    <w:rsid w:val="55D364EE"/>
    <w:rsid w:val="568C6AF7"/>
    <w:rsid w:val="5B543B22"/>
    <w:rsid w:val="5E631F9B"/>
    <w:rsid w:val="63DC4FE6"/>
    <w:rsid w:val="681109E6"/>
    <w:rsid w:val="6B355E31"/>
    <w:rsid w:val="6C5E3151"/>
    <w:rsid w:val="6C8924B5"/>
    <w:rsid w:val="6EE96057"/>
    <w:rsid w:val="6F321843"/>
    <w:rsid w:val="736E1C0A"/>
    <w:rsid w:val="77235558"/>
    <w:rsid w:val="7B6E077A"/>
    <w:rsid w:val="7C1506E4"/>
    <w:rsid w:val="7C56051C"/>
    <w:rsid w:val="7EFA3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1632</Words>
  <Characters>1840</Characters>
  <Lines>8</Lines>
  <Paragraphs>2</Paragraphs>
  <TotalTime>8</TotalTime>
  <ScaleCrop>false</ScaleCrop>
  <LinksUpToDate>false</LinksUpToDate>
  <CharactersWithSpaces>2147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2023-09-21T03:37:00Z</cp:lastPrinted>
  <dcterms:modified xsi:type="dcterms:W3CDTF">2023-11-27T08:06:25Z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D31CCE45141D48CCA8B3CD547836612F_13</vt:lpwstr>
  </property>
</Properties>
</file>