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半导体激光治疗仪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台</w:t>
      </w:r>
    </w:p>
    <w:bookmarkEnd w:id="0"/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用于口腔软组织的汽化、碳化、凝固和照射，达到口腔软组织切割的目的。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1.激光中心波长：980nm±10nm。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2.工作模式:连续、脉冲式。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3.连续工作模式输出功率范围为：0W-8W，功率可调，调节步距 0.1W，允差 ±10%。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4.脉冲式模式输出功率：0W-8W，功率可调，调节步距 0.1W，允差±10%。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5.脉冲式模式终端输出激光功率复现性 Rp：Rp＜5%。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6.脉冲宽度：10ms~900 ms，100ms以下调节步距 10ms，100ms以上调节步距 100ms，允差±5%。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7.占空比：调节范围：10%-100% ，调节步距 10%。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8.输出光斑直径：距离光纤端面 5mm 时，光斑直径小于 10mm。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9.瞄准光：波长 650nm±20nm，功率＜2mW，不少于4档可调。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10.安全系统：设有紧急停止按钮，可在紧急情况下立即停止激光工作。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11.主菜单需输入密码，防止误操作。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12.激光类别：4类激光。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13.工作条件：无需水源、气源、无需外接电源，普通科室条件即可。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14.光纤头包括已激发和未激发两种规格。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三、配置清单（单台配置）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1.主机1台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2.适配器电源线1套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3.医用激光光纤头1套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4.光纤头弯制器1个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5.光纤头清洁器1个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6.防护眼镜3个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7.治疗手柄外壳2个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（7）质保期后技术服务内容：质保期满后，成交供应商仍应提供定期维护和修理，维修仅收取零配件费用。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2A5BDD-33EF-4A4A-BC49-55DB67A472F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DC62B99-EF86-4936-A287-AC7130F0144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2E70979-FDA4-4C91-BE05-B9311A4E2F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1297163"/>
    <w:rsid w:val="020E0FC6"/>
    <w:rsid w:val="044A1CD7"/>
    <w:rsid w:val="0932487E"/>
    <w:rsid w:val="0A7E070A"/>
    <w:rsid w:val="0ACA37CF"/>
    <w:rsid w:val="0B61527C"/>
    <w:rsid w:val="105942FA"/>
    <w:rsid w:val="10890B0E"/>
    <w:rsid w:val="15BD5E17"/>
    <w:rsid w:val="17086F09"/>
    <w:rsid w:val="1802205D"/>
    <w:rsid w:val="190F10C7"/>
    <w:rsid w:val="194863EA"/>
    <w:rsid w:val="1AB062D8"/>
    <w:rsid w:val="1B6B1610"/>
    <w:rsid w:val="1C9D16B6"/>
    <w:rsid w:val="1CFF2872"/>
    <w:rsid w:val="1F2B1FD0"/>
    <w:rsid w:val="20406058"/>
    <w:rsid w:val="22BA225C"/>
    <w:rsid w:val="231D6147"/>
    <w:rsid w:val="2AF4205B"/>
    <w:rsid w:val="2D263ECE"/>
    <w:rsid w:val="2DB87693"/>
    <w:rsid w:val="2F2907E2"/>
    <w:rsid w:val="30D0636E"/>
    <w:rsid w:val="32160783"/>
    <w:rsid w:val="32386C42"/>
    <w:rsid w:val="349A0771"/>
    <w:rsid w:val="35133C86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4196025"/>
    <w:rsid w:val="54D87D71"/>
    <w:rsid w:val="55D364EE"/>
    <w:rsid w:val="568C6AF7"/>
    <w:rsid w:val="58F20E1F"/>
    <w:rsid w:val="5B543B22"/>
    <w:rsid w:val="5E631F9B"/>
    <w:rsid w:val="63DC4FE6"/>
    <w:rsid w:val="681109E6"/>
    <w:rsid w:val="6B355E31"/>
    <w:rsid w:val="6C5E3151"/>
    <w:rsid w:val="6C8924B5"/>
    <w:rsid w:val="6E3332E3"/>
    <w:rsid w:val="742346FA"/>
    <w:rsid w:val="77235558"/>
    <w:rsid w:val="7B6E077A"/>
    <w:rsid w:val="7C1506E4"/>
    <w:rsid w:val="7C56051C"/>
    <w:rsid w:val="7EB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1</TotalTime>
  <ScaleCrop>false</ScaleCrop>
  <LinksUpToDate>false</LinksUpToDate>
  <CharactersWithSpaces>2147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2023-10-07T08:06:00Z</cp:lastPrinted>
  <dcterms:modified xsi:type="dcterms:W3CDTF">2023-11-06T08:15:59Z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A7F37ED109AB455CB9052424F0E99008_13</vt:lpwstr>
  </property>
</Properties>
</file>