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根管充填系统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套</w:t>
      </w:r>
    </w:p>
    <w:bookmarkEnd w:id="0"/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随着口腔根管充填技术的不断发展，现有的冷牙胶根管充填技术已不能满足临床需求，如对侧副根管、弯曲根管、C型根管等，无法进行严密充填，并且容易造成根管的隐裂等问题；目前热牙胶充填已成为根管充填的主流及趋势，可以很好的解决传统充填中的问题，提高治疗成功率，降低医生的工作强度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携热端：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1、无线笔试设计，操作更方便；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2、标配锂电池；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3、电量及温度LED屏幕实时显示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4、不少于四个工作模式：150°、180°、200°、230°；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5、设有两个加热开关，方便不同角度的操作；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6、加热至设定温度不超过2秒，且短时间即可冷却；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7、工作尖六孔设计，可多角度旋转。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充填端：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1、无线设计，方便操作；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2、标配锂电池；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3、电量及温度LED屏幕实时显示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4、不少于四个工作模式：150°、180°、200°、230°；</w:t>
      </w:r>
    </w:p>
    <w:p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5、工作尖可360°旋转；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三、配置清单（单套配置）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携热端：主机1台、工作尖3个、热保护套5个；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充填端：主机1台、纯银充填针6个、牙胶棒100粒、热保护套5个、消毒隔热罩3个、活塞1个、清洁毛刷2个。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至少为两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ABBD37-6B66-4A35-81AF-D62DFBDA7B9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669191D-818D-427B-926D-372B0B3F3F0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E4FF837-2A56-41EE-9A9B-0D76FDC8B9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932487E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30D0636E"/>
    <w:rsid w:val="32160783"/>
    <w:rsid w:val="32386C42"/>
    <w:rsid w:val="349A0771"/>
    <w:rsid w:val="35F07710"/>
    <w:rsid w:val="366E103F"/>
    <w:rsid w:val="36AB6AC1"/>
    <w:rsid w:val="3C69666E"/>
    <w:rsid w:val="3CAB1C76"/>
    <w:rsid w:val="3CEB6EB6"/>
    <w:rsid w:val="42D53314"/>
    <w:rsid w:val="43D778E9"/>
    <w:rsid w:val="45691493"/>
    <w:rsid w:val="48EB00C1"/>
    <w:rsid w:val="51BB663C"/>
    <w:rsid w:val="55D364EE"/>
    <w:rsid w:val="568C6AF7"/>
    <w:rsid w:val="5B543B22"/>
    <w:rsid w:val="5E2D4587"/>
    <w:rsid w:val="5E631F9B"/>
    <w:rsid w:val="63DC4FE6"/>
    <w:rsid w:val="681109E6"/>
    <w:rsid w:val="6B355E31"/>
    <w:rsid w:val="6C5E3151"/>
    <w:rsid w:val="6C8924B5"/>
    <w:rsid w:val="742346FA"/>
    <w:rsid w:val="77235558"/>
    <w:rsid w:val="7B6E077A"/>
    <w:rsid w:val="7C1506E4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41</TotalTime>
  <ScaleCrop>false</ScaleCrop>
  <LinksUpToDate>false</LinksUpToDate>
  <CharactersWithSpaces>2147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2023-09-04T03:44:00Z</cp:lastPrinted>
  <dcterms:modified xsi:type="dcterms:W3CDTF">2023-09-04T06:41:56Z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870E793F626C4608B071D2D2E00467DB_13</vt:lpwstr>
  </property>
</Properties>
</file>